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38" w:rsidRPr="00B71E38" w:rsidRDefault="00B71E38" w:rsidP="00B71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E38" w:rsidRPr="0083249F" w:rsidRDefault="00B71E38" w:rsidP="00B71E38">
      <w:pPr>
        <w:rPr>
          <w:sz w:val="24"/>
          <w:szCs w:val="24"/>
        </w:rPr>
      </w:pPr>
      <w:r w:rsidRPr="0083249F">
        <w:rPr>
          <w:rFonts w:ascii="Arial" w:eastAsia="Arial" w:hAnsi="Arial" w:cs="Arial"/>
          <w:b/>
          <w:sz w:val="24"/>
          <w:szCs w:val="24"/>
        </w:rPr>
        <w:t xml:space="preserve">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  <w:r w:rsidRPr="0083249F">
        <w:rPr>
          <w:rFonts w:ascii="Arial" w:eastAsia="Arial" w:hAnsi="Arial" w:cs="Arial"/>
          <w:b/>
          <w:sz w:val="24"/>
          <w:szCs w:val="24"/>
        </w:rPr>
        <w:t xml:space="preserve"> N.N. GHOSH SANATAN TEACHER'S TRAINING COLLEGE   </w:t>
      </w:r>
    </w:p>
    <w:p w:rsidR="00B71E38" w:rsidRPr="0083249F" w:rsidRDefault="00B71E38" w:rsidP="00B71E38">
      <w:pPr>
        <w:jc w:val="center"/>
        <w:rPr>
          <w:sz w:val="20"/>
          <w:szCs w:val="20"/>
        </w:rPr>
      </w:pPr>
      <w:r w:rsidRPr="0083249F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83249F">
        <w:rPr>
          <w:rFonts w:ascii="Arial" w:eastAsia="Arial" w:hAnsi="Arial" w:cs="Arial"/>
          <w:sz w:val="20"/>
          <w:szCs w:val="20"/>
        </w:rPr>
        <w:t>Recognised</w:t>
      </w:r>
      <w:proofErr w:type="spellEnd"/>
      <w:r w:rsidRPr="0083249F">
        <w:rPr>
          <w:rFonts w:ascii="Arial" w:eastAsia="Arial" w:hAnsi="Arial" w:cs="Arial"/>
          <w:sz w:val="20"/>
          <w:szCs w:val="20"/>
        </w:rPr>
        <w:t xml:space="preserve"> by National Council for Teacher Education </w:t>
      </w:r>
      <w:proofErr w:type="gramStart"/>
      <w:r w:rsidRPr="0083249F">
        <w:rPr>
          <w:rFonts w:ascii="Arial" w:eastAsia="Arial" w:hAnsi="Arial" w:cs="Arial"/>
          <w:sz w:val="20"/>
          <w:szCs w:val="20"/>
        </w:rPr>
        <w:t>Under</w:t>
      </w:r>
      <w:proofErr w:type="gramEnd"/>
      <w:r w:rsidRPr="0083249F">
        <w:rPr>
          <w:rFonts w:ascii="Arial" w:eastAsia="Arial" w:hAnsi="Arial" w:cs="Arial"/>
          <w:sz w:val="20"/>
          <w:szCs w:val="20"/>
        </w:rPr>
        <w:t xml:space="preserve"> Ranchi University, Ranchi, Jharkhand)</w:t>
      </w:r>
      <w:r w:rsidRPr="0083249F">
        <w:rPr>
          <w:noProof/>
          <w:sz w:val="20"/>
          <w:szCs w:val="20"/>
        </w:rPr>
        <w:t xml:space="preserve"> </w:t>
      </w:r>
    </w:p>
    <w:p w:rsidR="00B71E38" w:rsidRPr="0083249F" w:rsidRDefault="00B71E38" w:rsidP="00B71E38">
      <w:pPr>
        <w:jc w:val="center"/>
        <w:rPr>
          <w:sz w:val="20"/>
          <w:szCs w:val="20"/>
        </w:rPr>
      </w:pPr>
      <w:r w:rsidRPr="0083249F">
        <w:rPr>
          <w:rFonts w:ascii="Arial" w:eastAsia="Arial" w:hAnsi="Arial" w:cs="Arial"/>
          <w:sz w:val="20"/>
          <w:szCs w:val="20"/>
        </w:rPr>
        <w:t xml:space="preserve">SANATAN ROAD, JAMUARY, KANKE, RANCHI, </w:t>
      </w:r>
      <w:proofErr w:type="gramStart"/>
      <w:r w:rsidRPr="0083249F">
        <w:rPr>
          <w:rFonts w:ascii="Arial" w:eastAsia="Arial" w:hAnsi="Arial" w:cs="Arial"/>
          <w:sz w:val="20"/>
          <w:szCs w:val="20"/>
        </w:rPr>
        <w:t>JHARKHAND :</w:t>
      </w:r>
      <w:proofErr w:type="gramEnd"/>
      <w:r w:rsidRPr="0083249F">
        <w:rPr>
          <w:rFonts w:ascii="Arial" w:eastAsia="Arial" w:hAnsi="Arial" w:cs="Arial"/>
          <w:sz w:val="20"/>
          <w:szCs w:val="20"/>
        </w:rPr>
        <w:t xml:space="preserve"> 834006</w:t>
      </w:r>
      <w:r w:rsidRPr="0083249F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E7FAAAD" wp14:editId="02C3B5A6">
                <wp:extent cx="304800" cy="304800"/>
                <wp:effectExtent l="0" t="0" r="0" b="0"/>
                <wp:docPr id="4" name="AutoShape 6" descr="blob:https://web.whatsapp.com/cb959289-ac96-4107-bc33-e322b99d58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blob:https://web.whatsapp.com/cb959289-ac96-4107-bc33-e322b99d58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U/HX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B71E38" w:rsidRPr="0083249F" w:rsidRDefault="00B71E38" w:rsidP="00B71E3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Pr="0083249F">
        <w:rPr>
          <w:rFonts w:ascii="Arial" w:eastAsia="Arial" w:hAnsi="Arial" w:cs="Arial"/>
          <w:sz w:val="20"/>
          <w:szCs w:val="20"/>
        </w:rPr>
        <w:t>E-</w:t>
      </w:r>
      <w:proofErr w:type="gramStart"/>
      <w:r w:rsidRPr="0083249F">
        <w:rPr>
          <w:rFonts w:ascii="Arial" w:eastAsia="Arial" w:hAnsi="Arial" w:cs="Arial"/>
          <w:sz w:val="20"/>
          <w:szCs w:val="20"/>
        </w:rPr>
        <w:t>mail :</w:t>
      </w:r>
      <w:proofErr w:type="gramEnd"/>
      <w:r w:rsidRPr="0083249F">
        <w:rPr>
          <w:rFonts w:ascii="Arial" w:eastAsia="Arial" w:hAnsi="Arial" w:cs="Arial"/>
          <w:sz w:val="20"/>
          <w:szCs w:val="20"/>
        </w:rPr>
        <w:t xml:space="preserve"> principalngsttc@gmail.com</w:t>
      </w:r>
      <w:r w:rsidRPr="0083249F">
        <w:rPr>
          <w:sz w:val="20"/>
          <w:szCs w:val="20"/>
        </w:rPr>
        <w:tab/>
      </w:r>
      <w:r w:rsidRPr="0083249F">
        <w:rPr>
          <w:sz w:val="20"/>
          <w:szCs w:val="20"/>
        </w:rPr>
        <w:tab/>
      </w:r>
      <w:r w:rsidRPr="0083249F">
        <w:rPr>
          <w:sz w:val="20"/>
          <w:szCs w:val="20"/>
        </w:rPr>
        <w:tab/>
      </w:r>
    </w:p>
    <w:tbl>
      <w:tblPr>
        <w:tblStyle w:val="TableNormal0"/>
        <w:tblW w:w="8640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B71E38" w:rsidRPr="0083249F" w:rsidTr="002178B0">
        <w:tc>
          <w:tcPr>
            <w:tcW w:w="4320" w:type="dxa"/>
          </w:tcPr>
          <w:p w:rsidR="00B71E38" w:rsidRPr="0083249F" w:rsidRDefault="00B71E38" w:rsidP="002178B0">
            <w:pPr>
              <w:tabs>
                <w:tab w:val="right" w:pos="4104"/>
              </w:tabs>
              <w:rPr>
                <w:sz w:val="20"/>
                <w:szCs w:val="20"/>
              </w:rPr>
            </w:pPr>
            <w:r w:rsidRPr="0083249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C4C17" wp14:editId="3D9FDD55">
                      <wp:simplePos x="0" y="0"/>
                      <wp:positionH relativeFrom="column">
                        <wp:posOffset>-520700</wp:posOffset>
                      </wp:positionH>
                      <wp:positionV relativeFrom="paragraph">
                        <wp:posOffset>207373</wp:posOffset>
                      </wp:positionV>
                      <wp:extent cx="8065770" cy="86360"/>
                      <wp:effectExtent l="38100" t="38100" r="68580" b="850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65770" cy="86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pt,16.35pt" to="594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83249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4320" w:type="dxa"/>
          </w:tcPr>
          <w:p w:rsidR="00B71E38" w:rsidRPr="0083249F" w:rsidRDefault="00B71E38" w:rsidP="002178B0">
            <w:pPr>
              <w:jc w:val="right"/>
              <w:rPr>
                <w:sz w:val="20"/>
                <w:szCs w:val="20"/>
              </w:rPr>
            </w:pPr>
            <w:r w:rsidRPr="0083249F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</w:t>
            </w:r>
          </w:p>
        </w:tc>
      </w:tr>
    </w:tbl>
    <w:p w:rsidR="00B71E38" w:rsidRDefault="00B71E38" w:rsidP="00B71E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                               Date – 15.04.2025</w:t>
      </w:r>
    </w:p>
    <w:p w:rsidR="00B71E38" w:rsidRPr="00B71E38" w:rsidRDefault="00DC32F4" w:rsidP="00B71E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      </w:t>
      </w:r>
      <w:r w:rsidR="00B71E38" w:rsidRPr="00B71E38">
        <w:rPr>
          <w:rFonts w:ascii="Times New Roman" w:eastAsia="Times New Roman" w:hAnsi="Times New Roman" w:cs="Times New Roman"/>
          <w:b/>
          <w:bCs/>
          <w:sz w:val="27"/>
          <w:szCs w:val="27"/>
        </w:rPr>
        <w:t>PRESS REPORT</w:t>
      </w:r>
    </w:p>
    <w:p w:rsidR="00B71E38" w:rsidRP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A seminar was successfully organized </w:t>
      </w:r>
      <w:proofErr w:type="gramStart"/>
      <w:r w:rsidRPr="00B71E38">
        <w:rPr>
          <w:rFonts w:ascii="Times New Roman" w:eastAsia="Times New Roman" w:hAnsi="Times New Roman" w:cs="Times New Roman"/>
          <w:sz w:val="24"/>
          <w:szCs w:val="24"/>
        </w:rPr>
        <w:t>today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15.04.2026)</w:t>
      </w: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at N.N.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Ghosh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Sanatan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Teachers Training College, Ranchi, on the occasion of the 135th Birth Anniversary of Dr. B. R.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Ambedkar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>. The event witnessed enthusiastic participation from students, faculty, and non-teaching staff of the institution.</w:t>
      </w:r>
    </w:p>
    <w:p w:rsidR="00B71E38" w:rsidRP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The seminar was graced by the esteemed presence of the Principal of the college, Dr.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Dhananjay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Prasad, who served as the Chief Guest. In his address, he highlighted the invaluable contributions of Dr.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Ambedkar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towards social justice, constitutional values, and the development of modern India. He encouraged students to follow the ideals of equality, education, and empowerment.</w:t>
      </w:r>
    </w:p>
    <w:p w:rsidR="00B71E38" w:rsidRP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The program was effectively anchored by Mr.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Vikash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Vardhan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, who ensured smooth coordination throughout the session. The event was further facilitated by Ms.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Smita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Dung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and Ms.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Archana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Kumari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>, whose dedicated efforts contributed significantly to the seamless execution of the seminar.</w:t>
      </w:r>
    </w:p>
    <w:p w:rsidR="00B71E38" w:rsidRP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Various speakers shared their insights on Dr.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Ambedkar’s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legacy and its relevance in contemporary society. The audience actively engaged in the discussions, making the seminar both informative and inspiring.</w:t>
      </w:r>
    </w:p>
    <w:p w:rsidR="00B71E38" w:rsidRP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The program concluded with a formal vote of thanks delivered by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Acharya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Vivekanand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>, who expressed gratitude to the Chief Guest, organizers, participants, and all those who contributed to the success of the event.</w:t>
      </w:r>
    </w:p>
    <w:p w:rsid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Overall, the seminar proved to be a meaningful and enlightening experience, reinforcing the importance of Dr.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Ambedkar’s</w:t>
      </w:r>
      <w:proofErr w:type="spellEnd"/>
      <w:r w:rsidRPr="00B71E38">
        <w:rPr>
          <w:rFonts w:ascii="Times New Roman" w:eastAsia="Times New Roman" w:hAnsi="Times New Roman" w:cs="Times New Roman"/>
          <w:sz w:val="24"/>
          <w:szCs w:val="24"/>
        </w:rPr>
        <w:t xml:space="preserve"> vision in today’s </w:t>
      </w:r>
      <w:proofErr w:type="spellStart"/>
      <w:r w:rsidRPr="00B71E38">
        <w:rPr>
          <w:rFonts w:ascii="Times New Roman" w:eastAsia="Times New Roman" w:hAnsi="Times New Roman" w:cs="Times New Roman"/>
          <w:sz w:val="24"/>
          <w:szCs w:val="24"/>
        </w:rPr>
        <w:t>world.</w:t>
      </w:r>
      <w:r w:rsidR="00DC32F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DC32F4">
        <w:rPr>
          <w:rFonts w:ascii="Times New Roman" w:eastAsia="Times New Roman" w:hAnsi="Times New Roman" w:cs="Times New Roman"/>
          <w:sz w:val="24"/>
          <w:szCs w:val="24"/>
        </w:rPr>
        <w:t xml:space="preserve"> program was organized under the guidance of </w:t>
      </w:r>
      <w:proofErr w:type="gramStart"/>
      <w:r w:rsidR="00DC32F4">
        <w:rPr>
          <w:rFonts w:ascii="Times New Roman" w:eastAsia="Times New Roman" w:hAnsi="Times New Roman" w:cs="Times New Roman"/>
          <w:sz w:val="24"/>
          <w:szCs w:val="24"/>
        </w:rPr>
        <w:t>IQAC .</w:t>
      </w:r>
      <w:bookmarkStart w:id="0" w:name="_GoBack"/>
      <w:bookmarkEnd w:id="0"/>
      <w:proofErr w:type="gramEnd"/>
    </w:p>
    <w:p w:rsid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C3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IQAC CO – ORDINATOR</w:t>
      </w:r>
    </w:p>
    <w:p w:rsidR="00B71E38" w:rsidRPr="00B71E38" w:rsidRDefault="00B71E38" w:rsidP="00B71E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C32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vardhan</w:t>
      </w:r>
      <w:proofErr w:type="spellEnd"/>
    </w:p>
    <w:p w:rsidR="00FB747E" w:rsidRDefault="00DC32F4"/>
    <w:sectPr w:rsidR="00FB747E" w:rsidSect="00B71E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38"/>
    <w:rsid w:val="007608C6"/>
    <w:rsid w:val="00B71E38"/>
    <w:rsid w:val="00D23CCE"/>
    <w:rsid w:val="00D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1E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E38"/>
    <w:rPr>
      <w:b/>
      <w:bCs/>
    </w:rPr>
  </w:style>
  <w:style w:type="table" w:customStyle="1" w:styleId="TableNormal0">
    <w:name w:val="TableNormal"/>
    <w:rsid w:val="00B71E38"/>
    <w:rPr>
      <w:rFonts w:ascii="Cambria" w:eastAsia="Cambria" w:hAnsi="Cambria" w:cs="Cambria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1E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E38"/>
    <w:rPr>
      <w:b/>
      <w:bCs/>
    </w:rPr>
  </w:style>
  <w:style w:type="table" w:customStyle="1" w:styleId="TableNormal0">
    <w:name w:val="TableNormal"/>
    <w:rsid w:val="00B71E38"/>
    <w:rPr>
      <w:rFonts w:ascii="Cambria" w:eastAsia="Cambria" w:hAnsi="Cambria" w:cs="Cambria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2026-04-15T21:16:00Z</cp:lastPrinted>
  <dcterms:created xsi:type="dcterms:W3CDTF">2026-04-15T21:02:00Z</dcterms:created>
  <dcterms:modified xsi:type="dcterms:W3CDTF">2026-04-15T21:17:00Z</dcterms:modified>
</cp:coreProperties>
</file>